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70" w:rsidRDefault="006C1F70" w:rsidP="006C1F70">
      <w:pPr>
        <w:rPr>
          <w:rFonts w:ascii="Arial" w:hAnsi="Arial" w:cs="Arial"/>
          <w:b/>
          <w:color w:val="3366FF"/>
        </w:rPr>
      </w:pPr>
    </w:p>
    <w:p w:rsidR="006C1F70" w:rsidRDefault="006C1F70" w:rsidP="006C1F70">
      <w:pPr>
        <w:jc w:val="center"/>
        <w:rPr>
          <w:rFonts w:ascii="Arial" w:hAnsi="Arial" w:cs="Arial"/>
          <w:b/>
          <w:color w:val="3366FF"/>
        </w:rPr>
      </w:pPr>
      <w:r>
        <w:rPr>
          <w:rFonts w:ascii="Arial" w:hAnsi="Arial" w:cs="Arial"/>
          <w:b/>
          <w:noProof/>
          <w:color w:val="3366FF"/>
        </w:rPr>
        <w:drawing>
          <wp:inline distT="0" distB="0" distL="0" distR="0">
            <wp:extent cx="4401185" cy="822960"/>
            <wp:effectExtent l="19050" t="0" r="0" b="0"/>
            <wp:docPr id="1" name="Bildobjekt 0" descr="FF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FFlogoty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70" w:rsidRDefault="006C1F70" w:rsidP="006C1F70"/>
    <w:p w:rsidR="006C1F70" w:rsidRDefault="006C1F70" w:rsidP="006C1F70">
      <w:r>
        <w:t>Nr 6/2019</w:t>
      </w:r>
      <w:r>
        <w:tab/>
      </w:r>
      <w:r>
        <w:tab/>
      </w:r>
      <w:r>
        <w:tab/>
      </w:r>
      <w:r>
        <w:tab/>
      </w:r>
      <w:r>
        <w:tab/>
      </w:r>
      <w:r>
        <w:tab/>
        <w:t>Maj</w:t>
      </w:r>
    </w:p>
    <w:p w:rsidR="006C1F70" w:rsidRDefault="006C1F70" w:rsidP="006C1F70">
      <w:pPr>
        <w:rPr>
          <w:rFonts w:ascii="Arial" w:hAnsi="Arial" w:cs="Arial"/>
          <w:b/>
          <w:color w:val="3366FF"/>
        </w:rPr>
      </w:pPr>
    </w:p>
    <w:p w:rsidR="006C1F70" w:rsidRDefault="006C1F70" w:rsidP="006C1F70">
      <w:pPr>
        <w:rPr>
          <w:rFonts w:ascii="Arial" w:hAnsi="Arial" w:cs="Arial"/>
          <w:b/>
          <w:color w:val="3366FF"/>
        </w:rPr>
      </w:pPr>
    </w:p>
    <w:p w:rsidR="006C1F70" w:rsidRPr="005634FC" w:rsidRDefault="00F25BE8" w:rsidP="006C1F7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Till </w:t>
      </w:r>
      <w:r w:rsidR="000666E1">
        <w:rPr>
          <w:rFonts w:ascii="Arial" w:hAnsi="Arial" w:cs="Arial"/>
          <w:b/>
          <w:color w:val="00B050"/>
        </w:rPr>
        <w:t>sjöss</w:t>
      </w:r>
      <w:r>
        <w:rPr>
          <w:rFonts w:ascii="Arial" w:hAnsi="Arial" w:cs="Arial"/>
          <w:b/>
          <w:color w:val="00B050"/>
        </w:rPr>
        <w:t xml:space="preserve"> och på land</w:t>
      </w:r>
    </w:p>
    <w:p w:rsidR="00664229" w:rsidRDefault="00664229" w:rsidP="006C1F70"/>
    <w:p w:rsidR="006C1F70" w:rsidRDefault="006C1F70" w:rsidP="006C1F70">
      <w:r>
        <w:t>Så roligt det är att arrangera lunchträffar när så många alltid kommer! Den 15 maj träffades vi p</w:t>
      </w:r>
      <w:r w:rsidR="00BD4CC3">
        <w:t>å Bistro Verandan och förutom att äta</w:t>
      </w:r>
      <w:r>
        <w:t xml:space="preserve"> god smörgåstårta lyssnade </w:t>
      </w:r>
      <w:r w:rsidR="00BD4CC3">
        <w:t xml:space="preserve">vi </w:t>
      </w:r>
      <w:r>
        <w:t xml:space="preserve">på Johan Mårtensson, som berättade om Sjöräddningssällskapet i allmänhet och på Skillinge i synnerhet. Egentligen är det så företag byggs upp från det lilla till det lite större till det stora. Vi såg hur den första lilla sjöräddningsbåten idag </w:t>
      </w:r>
      <w:r w:rsidR="00BD4CC3">
        <w:t>steg för steg utvecklats till</w:t>
      </w:r>
      <w:r>
        <w:t xml:space="preserve"> Gad Rausing,</w:t>
      </w:r>
      <w:r w:rsidR="00BD4CC3">
        <w:t xml:space="preserve"> ett</w:t>
      </w:r>
      <w:r>
        <w:t xml:space="preserve"> av tre stora fartyg inom Sjöräddningssällskapet. </w:t>
      </w:r>
    </w:p>
    <w:p w:rsidR="006C1F70" w:rsidRDefault="006C1F70" w:rsidP="006C1F70"/>
    <w:p w:rsidR="006C1F70" w:rsidRDefault="006C1F70" w:rsidP="006C1F70">
      <w:r>
        <w:t xml:space="preserve">Du som inte var där kan ändå </w:t>
      </w:r>
      <w:r w:rsidR="004B3F2C">
        <w:t>ta del av</w:t>
      </w:r>
      <w:r>
        <w:t xml:space="preserve"> den spännande historiken om Sjör</w:t>
      </w:r>
      <w:r w:rsidR="0082605C">
        <w:t>äddningssällskapet</w:t>
      </w:r>
      <w:r w:rsidR="00BD4CC3">
        <w:t xml:space="preserve"> </w:t>
      </w:r>
      <w:r w:rsidR="004B3F2C">
        <w:t>genom att gå</w:t>
      </w:r>
      <w:r>
        <w:t xml:space="preserve"> in på </w:t>
      </w:r>
      <w:proofErr w:type="spellStart"/>
      <w:r>
        <w:t>sjoraddningen.se</w:t>
      </w:r>
      <w:proofErr w:type="spellEnd"/>
      <w:r>
        <w:t xml:space="preserve"> och </w:t>
      </w:r>
      <w:r w:rsidR="004B3F2C">
        <w:t xml:space="preserve">inte minst - </w:t>
      </w:r>
      <w:r w:rsidRPr="00FC047B">
        <w:rPr>
          <w:b/>
        </w:rPr>
        <w:t>bli medlem!</w:t>
      </w:r>
      <w:r>
        <w:t xml:space="preserve"> Det är inte bara fritidsbåtar som har glädje av detta. Senaste uppdraget var att hjälpa till att finna en liten flicka som kommit bort i dimma på </w:t>
      </w:r>
      <w:r w:rsidR="00117BD0">
        <w:t xml:space="preserve">stranden vid </w:t>
      </w:r>
      <w:proofErr w:type="spellStart"/>
      <w:r w:rsidR="000666E1">
        <w:t>Örnahusen</w:t>
      </w:r>
      <w:proofErr w:type="spellEnd"/>
      <w:r w:rsidR="000666E1">
        <w:t xml:space="preserve">. Skillinge Räddningsvärn var också på plats. </w:t>
      </w:r>
    </w:p>
    <w:p w:rsidR="00927A65" w:rsidRDefault="00927A65" w:rsidP="006C1F70"/>
    <w:p w:rsidR="00927A65" w:rsidRDefault="00927A65" w:rsidP="006C1F70">
      <w:r>
        <w:t xml:space="preserve">På plats var även </w:t>
      </w:r>
      <w:r w:rsidR="002462F6">
        <w:t xml:space="preserve">Emilia </w:t>
      </w:r>
      <w:proofErr w:type="spellStart"/>
      <w:r w:rsidR="002462F6">
        <w:t>Kaufman-Asp</w:t>
      </w:r>
      <w:proofErr w:type="spellEnd"/>
      <w:r w:rsidR="002462F6">
        <w:t xml:space="preserve"> och Ola Nilsson</w:t>
      </w:r>
      <w:r>
        <w:t>, Skillinge Hamnkrogs nya krögarpar. Trevligt att kunna skingra dimmorna som alla märkliga rykten</w:t>
      </w:r>
      <w:r w:rsidR="002462F6">
        <w:t xml:space="preserve"> sänt ut: Ola kommer att laga maten och Emilia</w:t>
      </w:r>
      <w:r>
        <w:t xml:space="preserve"> sköter servicen. </w:t>
      </w:r>
      <w:r w:rsidR="00BD4CC3">
        <w:t xml:space="preserve">Självfallet kommer de att har medarbetare. </w:t>
      </w:r>
      <w:r>
        <w:t>Förhoppningsvis blir star</w:t>
      </w:r>
      <w:r w:rsidR="002462F6">
        <w:t xml:space="preserve">t kring den 1 juli och sedan planerar de att ha </w:t>
      </w:r>
      <w:r>
        <w:t>öppet året runt utom januari-februari.</w:t>
      </w:r>
      <w:r w:rsidR="00BD4CC3">
        <w:t xml:space="preserve"> </w:t>
      </w:r>
    </w:p>
    <w:p w:rsidR="006C1F70" w:rsidRPr="007F03FC" w:rsidRDefault="006C1F70" w:rsidP="006C1F70">
      <w:pPr>
        <w:rPr>
          <w:color w:val="00B050"/>
        </w:rPr>
      </w:pPr>
    </w:p>
    <w:p w:rsidR="006C1F70" w:rsidRPr="00D36897" w:rsidRDefault="004D62E2" w:rsidP="006C1F70">
      <w:pPr>
        <w:rPr>
          <w:rFonts w:ascii="Arial" w:hAnsi="Arial" w:cs="Arial"/>
          <w:b/>
          <w:color w:val="00B050"/>
          <w:sz w:val="32"/>
          <w:szCs w:val="32"/>
        </w:rPr>
      </w:pPr>
      <w:r w:rsidRPr="00D36897">
        <w:rPr>
          <w:rFonts w:ascii="Arial" w:hAnsi="Arial" w:cs="Arial"/>
          <w:b/>
          <w:color w:val="00B050"/>
          <w:sz w:val="32"/>
          <w:szCs w:val="32"/>
        </w:rPr>
        <w:t xml:space="preserve">Välkomna till </w:t>
      </w:r>
      <w:r w:rsidR="005F60EC" w:rsidRPr="00D36897">
        <w:rPr>
          <w:rFonts w:ascii="Arial" w:hAnsi="Arial" w:cs="Arial"/>
          <w:b/>
          <w:color w:val="00B050"/>
          <w:sz w:val="32"/>
          <w:szCs w:val="32"/>
        </w:rPr>
        <w:t>Jord &amp; Bord –</w:t>
      </w:r>
      <w:r w:rsidR="00927A65" w:rsidRPr="00D36897">
        <w:rPr>
          <w:rFonts w:ascii="Arial" w:hAnsi="Arial" w:cs="Arial"/>
          <w:b/>
          <w:color w:val="00B050"/>
          <w:sz w:val="32"/>
          <w:szCs w:val="32"/>
        </w:rPr>
        <w:t xml:space="preserve"> matglad</w:t>
      </w:r>
      <w:r w:rsidR="005F60EC" w:rsidRPr="00D36897">
        <w:rPr>
          <w:rFonts w:ascii="Arial" w:hAnsi="Arial" w:cs="Arial"/>
          <w:b/>
          <w:color w:val="00B050"/>
          <w:sz w:val="32"/>
          <w:szCs w:val="32"/>
        </w:rPr>
        <w:t xml:space="preserve"> kvällsträff</w:t>
      </w:r>
      <w:r w:rsidR="00927A65" w:rsidRPr="00D36897">
        <w:rPr>
          <w:rFonts w:ascii="Arial" w:hAnsi="Arial" w:cs="Arial"/>
          <w:b/>
          <w:color w:val="00B050"/>
          <w:sz w:val="32"/>
          <w:szCs w:val="32"/>
        </w:rPr>
        <w:t xml:space="preserve"> 3 juni</w:t>
      </w:r>
    </w:p>
    <w:p w:rsidR="00664229" w:rsidRDefault="00664229" w:rsidP="006C1F70">
      <w:pPr>
        <w:rPr>
          <w:sz w:val="28"/>
          <w:szCs w:val="28"/>
        </w:rPr>
      </w:pPr>
    </w:p>
    <w:p w:rsidR="006C1F70" w:rsidRPr="00D36897" w:rsidRDefault="005F60EC" w:rsidP="006C1F70">
      <w:pPr>
        <w:rPr>
          <w:sz w:val="28"/>
          <w:szCs w:val="28"/>
        </w:rPr>
      </w:pPr>
      <w:r w:rsidRPr="00D36897">
        <w:rPr>
          <w:sz w:val="28"/>
          <w:szCs w:val="28"/>
        </w:rPr>
        <w:t xml:space="preserve">Den 3 juni kl 19 ses vi på Jord &amp; Bord </w:t>
      </w:r>
      <w:proofErr w:type="spellStart"/>
      <w:r w:rsidRPr="00D36897">
        <w:rPr>
          <w:sz w:val="28"/>
          <w:szCs w:val="28"/>
        </w:rPr>
        <w:t>Örnahusen</w:t>
      </w:r>
      <w:proofErr w:type="spellEnd"/>
      <w:r w:rsidRPr="00D36897">
        <w:rPr>
          <w:sz w:val="28"/>
          <w:szCs w:val="28"/>
        </w:rPr>
        <w:t>. Milj</w:t>
      </w:r>
      <w:r w:rsidR="002462F6" w:rsidRPr="00D36897">
        <w:rPr>
          <w:sz w:val="28"/>
          <w:szCs w:val="28"/>
        </w:rPr>
        <w:t xml:space="preserve">öpremierade paret </w:t>
      </w:r>
      <w:proofErr w:type="spellStart"/>
      <w:r w:rsidR="002462F6" w:rsidRPr="00D36897">
        <w:rPr>
          <w:sz w:val="28"/>
          <w:szCs w:val="28"/>
        </w:rPr>
        <w:t>Giovanna</w:t>
      </w:r>
      <w:proofErr w:type="spellEnd"/>
      <w:r w:rsidR="002462F6" w:rsidRPr="00D36897">
        <w:rPr>
          <w:sz w:val="28"/>
          <w:szCs w:val="28"/>
        </w:rPr>
        <w:t xml:space="preserve"> och Jon</w:t>
      </w:r>
      <w:r w:rsidRPr="00D36897">
        <w:rPr>
          <w:sz w:val="28"/>
          <w:szCs w:val="28"/>
        </w:rPr>
        <w:t xml:space="preserve"> Lindberg </w:t>
      </w:r>
      <w:r w:rsidR="004D62E2" w:rsidRPr="00D36897">
        <w:rPr>
          <w:sz w:val="28"/>
          <w:szCs w:val="28"/>
        </w:rPr>
        <w:t xml:space="preserve">odlar så mycket av sina råvaror som möjligt i sin köksträdgård. Den får vi se. Säkert blir även middagen mycket spännande. </w:t>
      </w:r>
    </w:p>
    <w:p w:rsidR="004D62E2" w:rsidRPr="00D36897" w:rsidRDefault="004D62E2" w:rsidP="006C1F70">
      <w:pPr>
        <w:rPr>
          <w:sz w:val="28"/>
          <w:szCs w:val="28"/>
        </w:rPr>
      </w:pPr>
    </w:p>
    <w:p w:rsidR="00840942" w:rsidRPr="00D36897" w:rsidRDefault="006C1F70" w:rsidP="006C1F70">
      <w:pPr>
        <w:rPr>
          <w:sz w:val="28"/>
          <w:szCs w:val="28"/>
        </w:rPr>
      </w:pPr>
      <w:r w:rsidRPr="00D36897">
        <w:rPr>
          <w:sz w:val="28"/>
          <w:szCs w:val="28"/>
        </w:rPr>
        <w:t xml:space="preserve">Anmäl dig till </w:t>
      </w:r>
      <w:hyperlink r:id="rId5" w:history="1">
        <w:r w:rsidRPr="00D36897">
          <w:rPr>
            <w:rStyle w:val="Hyperlnk"/>
            <w:sz w:val="28"/>
            <w:szCs w:val="28"/>
          </w:rPr>
          <w:t>anders.nyman@nycab.se</w:t>
        </w:r>
      </w:hyperlink>
      <w:r w:rsidRPr="00D36897">
        <w:rPr>
          <w:sz w:val="28"/>
          <w:szCs w:val="28"/>
        </w:rPr>
        <w:t xml:space="preserve"> </w:t>
      </w:r>
      <w:r w:rsidR="004D62E2" w:rsidRPr="00D36897">
        <w:rPr>
          <w:sz w:val="28"/>
          <w:szCs w:val="28"/>
        </w:rPr>
        <w:t xml:space="preserve">eller </w:t>
      </w:r>
      <w:hyperlink r:id="rId6" w:history="1">
        <w:r w:rsidR="00840942" w:rsidRPr="00D36897">
          <w:rPr>
            <w:rStyle w:val="Hyperlnk"/>
            <w:sz w:val="28"/>
            <w:szCs w:val="28"/>
          </w:rPr>
          <w:t>malmqvist.marie@gmail.com</w:t>
        </w:r>
      </w:hyperlink>
    </w:p>
    <w:p w:rsidR="006C1F70" w:rsidRPr="00D36897" w:rsidRDefault="006C1F70" w:rsidP="006C1F70">
      <w:pPr>
        <w:rPr>
          <w:sz w:val="28"/>
          <w:szCs w:val="28"/>
        </w:rPr>
      </w:pPr>
      <w:r w:rsidRPr="00D36897">
        <w:rPr>
          <w:sz w:val="28"/>
          <w:szCs w:val="28"/>
        </w:rPr>
        <w:t xml:space="preserve">gärna snabbt och senast den </w:t>
      </w:r>
      <w:r w:rsidR="00664229">
        <w:rPr>
          <w:sz w:val="28"/>
          <w:szCs w:val="28"/>
        </w:rPr>
        <w:t>27</w:t>
      </w:r>
      <w:r w:rsidRPr="00D36897">
        <w:rPr>
          <w:sz w:val="28"/>
          <w:szCs w:val="28"/>
        </w:rPr>
        <w:t xml:space="preserve"> maj.</w:t>
      </w:r>
      <w:r w:rsidR="00664229">
        <w:rPr>
          <w:sz w:val="28"/>
          <w:szCs w:val="28"/>
        </w:rPr>
        <w:t xml:space="preserve">  Det är viktigt för att beräkna maten!</w:t>
      </w:r>
    </w:p>
    <w:p w:rsidR="006C1F70" w:rsidRDefault="006C1F70" w:rsidP="006C1F70">
      <w:pPr>
        <w:rPr>
          <w:rFonts w:ascii="Arial" w:hAnsi="Arial" w:cs="Arial"/>
          <w:b/>
          <w:color w:val="00B050"/>
        </w:rPr>
      </w:pPr>
    </w:p>
    <w:p w:rsidR="006C1F70" w:rsidRDefault="00840942" w:rsidP="006C1F7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Vill du cykla med eller göra PR på Skillinge den</w:t>
      </w:r>
      <w:r w:rsidR="00927A65">
        <w:rPr>
          <w:rFonts w:ascii="Arial" w:hAnsi="Arial" w:cs="Arial"/>
          <w:b/>
          <w:color w:val="00B050"/>
        </w:rPr>
        <w:t xml:space="preserve"> 2 juni</w:t>
      </w:r>
      <w:r w:rsidR="001660AD">
        <w:rPr>
          <w:rFonts w:ascii="Arial" w:hAnsi="Arial" w:cs="Arial"/>
          <w:b/>
          <w:color w:val="00B050"/>
        </w:rPr>
        <w:t>?</w:t>
      </w:r>
    </w:p>
    <w:p w:rsidR="00664229" w:rsidRDefault="00664229" w:rsidP="006C1F70"/>
    <w:p w:rsidR="00840942" w:rsidRDefault="003E093E" w:rsidP="006C1F70">
      <w:r>
        <w:t xml:space="preserve">Den 2 juni invigs Sydkustleden. Sveriges tredje nationella cykelled mellan Simrishamn och Helsingborg, som binder ihop </w:t>
      </w:r>
      <w:proofErr w:type="spellStart"/>
      <w:r>
        <w:t>Sydostleden</w:t>
      </w:r>
      <w:proofErr w:type="spellEnd"/>
      <w:r>
        <w:t xml:space="preserve"> med Kattegattsleden och skapar tillsammans 90 mils cykelled. </w:t>
      </w:r>
    </w:p>
    <w:p w:rsidR="00840942" w:rsidRDefault="00840942" w:rsidP="006C1F70"/>
    <w:p w:rsidR="00840942" w:rsidRDefault="00840942" w:rsidP="006C1F70">
      <w:r>
        <w:t xml:space="preserve">Kl 11.30 Invigning vid Södra Planteringen, Simrishamn. </w:t>
      </w:r>
    </w:p>
    <w:p w:rsidR="001660AD" w:rsidRPr="001660AD" w:rsidRDefault="00840942" w:rsidP="00840942">
      <w:r>
        <w:t xml:space="preserve">Kl 12 startar </w:t>
      </w:r>
      <w:r w:rsidR="001660AD" w:rsidRPr="001660AD">
        <w:rPr>
          <w:color w:val="252525"/>
        </w:rPr>
        <w:t xml:space="preserve">cykling med representanter från Team </w:t>
      </w:r>
      <w:proofErr w:type="spellStart"/>
      <w:r w:rsidR="001660AD" w:rsidRPr="001660AD">
        <w:rPr>
          <w:color w:val="252525"/>
        </w:rPr>
        <w:t>Rynkeby</w:t>
      </w:r>
      <w:proofErr w:type="spellEnd"/>
      <w:r w:rsidR="00F25BE8">
        <w:rPr>
          <w:color w:val="252525"/>
        </w:rPr>
        <w:t xml:space="preserve"> </w:t>
      </w:r>
      <w:r>
        <w:rPr>
          <w:color w:val="252525"/>
        </w:rPr>
        <w:t>(</w:t>
      </w:r>
      <w:r w:rsidRPr="00F25BE8">
        <w:rPr>
          <w:color w:val="252525"/>
        </w:rPr>
        <w:t>en del i ett europeiskt välgörenhetsprojekt som varje år samlar in pengar till barn med cancer och deras familjer</w:t>
      </w:r>
      <w:r>
        <w:rPr>
          <w:color w:val="252525"/>
        </w:rPr>
        <w:t>)</w:t>
      </w:r>
      <w:r w:rsidRPr="00F25BE8">
        <w:rPr>
          <w:color w:val="252525"/>
        </w:rPr>
        <w:t xml:space="preserve">. </w:t>
      </w:r>
    </w:p>
    <w:p w:rsidR="00840942" w:rsidRDefault="00840942" w:rsidP="00840942">
      <w:pPr>
        <w:pStyle w:val="Normalwebb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</w:p>
    <w:p w:rsidR="00840942" w:rsidRDefault="001660AD" w:rsidP="001660AD">
      <w:pPr>
        <w:pStyle w:val="Normalwebb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 w:rsidRPr="00F25BE8">
        <w:rPr>
          <w:rFonts w:ascii="Times New Roman" w:hAnsi="Times New Roman" w:cs="Times New Roman"/>
          <w:color w:val="252525"/>
          <w:sz w:val="24"/>
          <w:szCs w:val="24"/>
        </w:rPr>
        <w:lastRenderedPageBreak/>
        <w:t xml:space="preserve">Längs Sydkustleden strax utanför Skillinge kan du göra ett stopp på Österlen Sparris </w:t>
      </w:r>
      <w:r w:rsidR="00840942">
        <w:rPr>
          <w:rFonts w:ascii="Times New Roman" w:hAnsi="Times New Roman" w:cs="Times New Roman"/>
          <w:color w:val="252525"/>
          <w:sz w:val="24"/>
          <w:szCs w:val="24"/>
        </w:rPr>
        <w:t xml:space="preserve">eller på Östangård. </w:t>
      </w:r>
      <w:r w:rsidR="00664229">
        <w:rPr>
          <w:rFonts w:ascii="Times New Roman" w:hAnsi="Times New Roman" w:cs="Times New Roman"/>
          <w:b/>
          <w:color w:val="252525"/>
          <w:sz w:val="24"/>
          <w:szCs w:val="24"/>
        </w:rPr>
        <w:t>Depåstopp på ”buss</w:t>
      </w:r>
      <w:r w:rsidRPr="00840942">
        <w:rPr>
          <w:rFonts w:ascii="Times New Roman" w:hAnsi="Times New Roman" w:cs="Times New Roman"/>
          <w:b/>
          <w:color w:val="252525"/>
          <w:sz w:val="24"/>
          <w:szCs w:val="24"/>
        </w:rPr>
        <w:t>torget</w:t>
      </w:r>
      <w:r w:rsidR="00664229">
        <w:rPr>
          <w:rFonts w:ascii="Times New Roman" w:hAnsi="Times New Roman" w:cs="Times New Roman"/>
          <w:b/>
          <w:color w:val="252525"/>
          <w:sz w:val="24"/>
          <w:szCs w:val="24"/>
        </w:rPr>
        <w:t>”</w:t>
      </w:r>
      <w:r w:rsidRPr="00840942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i Skillinge (Stora </w:t>
      </w:r>
      <w:proofErr w:type="spellStart"/>
      <w:r w:rsidRPr="00840942">
        <w:rPr>
          <w:rFonts w:ascii="Times New Roman" w:hAnsi="Times New Roman" w:cs="Times New Roman"/>
          <w:b/>
          <w:color w:val="252525"/>
          <w:sz w:val="24"/>
          <w:szCs w:val="24"/>
        </w:rPr>
        <w:t>Nygatan/Seymorsväg</w:t>
      </w:r>
      <w:proofErr w:type="spellEnd"/>
      <w:r w:rsidRPr="00840942">
        <w:rPr>
          <w:rFonts w:ascii="Times New Roman" w:hAnsi="Times New Roman" w:cs="Times New Roman"/>
          <w:b/>
          <w:color w:val="252525"/>
          <w:sz w:val="24"/>
          <w:szCs w:val="24"/>
        </w:rPr>
        <w:t>)</w:t>
      </w:r>
      <w:r w:rsidR="00840942" w:rsidRPr="00840942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. </w:t>
      </w:r>
    </w:p>
    <w:p w:rsidR="00840942" w:rsidRDefault="00840942" w:rsidP="001660AD">
      <w:pPr>
        <w:pStyle w:val="Normalwebb"/>
        <w:spacing w:before="0" w:beforeAutospacing="0" w:after="0" w:afterAutospacing="0" w:line="240" w:lineRule="atLeast"/>
        <w:textAlignment w:val="baseline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 xml:space="preserve">Mer information på </w:t>
      </w:r>
      <w:proofErr w:type="spellStart"/>
      <w:r>
        <w:rPr>
          <w:rFonts w:ascii="Times New Roman" w:hAnsi="Times New Roman" w:cs="Times New Roman"/>
          <w:color w:val="252525"/>
          <w:sz w:val="24"/>
          <w:szCs w:val="24"/>
        </w:rPr>
        <w:t>simrishamn.se</w:t>
      </w:r>
      <w:proofErr w:type="spellEnd"/>
    </w:p>
    <w:p w:rsidR="00664229" w:rsidRDefault="00664229" w:rsidP="006C1F70">
      <w:pPr>
        <w:rPr>
          <w:rFonts w:ascii="Arial" w:hAnsi="Arial" w:cs="Arial"/>
          <w:b/>
          <w:color w:val="00B050"/>
        </w:rPr>
      </w:pPr>
    </w:p>
    <w:p w:rsidR="006C1F70" w:rsidRDefault="00927A65" w:rsidP="006C1F7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D-HLR den 28 maj</w:t>
      </w:r>
    </w:p>
    <w:p w:rsidR="006C1F70" w:rsidRDefault="006C1F70" w:rsidP="006C1F70"/>
    <w:p w:rsidR="00664229" w:rsidRDefault="00664229" w:rsidP="00664229">
      <w:r w:rsidRPr="004E1A5E">
        <w:t>Skillinge Frivilliga Räddningsvärn erbjuder en kostnadsfri utbildning i D-HLR, d v s Hjärt-lungräddning inklusive Hjärtstartare (Defibrillator)</w:t>
      </w:r>
      <w:r>
        <w:t xml:space="preserve"> den 28 maj kl 18 - 21. Här ingår b</w:t>
      </w:r>
      <w:r w:rsidRPr="004E1A5E">
        <w:t xml:space="preserve">åde teori och praktiska övningar inklusive utbildning i hur vi ska hantera bränder. Alla får med sig en brandvarnare </w:t>
      </w:r>
      <w:r>
        <w:t xml:space="preserve">hem </w:t>
      </w:r>
      <w:r w:rsidRPr="004E1A5E">
        <w:t>plus ett intyg på att man genomgått en utbildning.</w:t>
      </w:r>
      <w:r w:rsidRPr="004E1A5E">
        <w:br/>
      </w:r>
      <w:r>
        <w:t>Plats:</w:t>
      </w:r>
      <w:r w:rsidRPr="004E1A5E">
        <w:t xml:space="preserve"> Skillinge Scoutstuga.</w:t>
      </w:r>
      <w:r w:rsidRPr="004E1A5E">
        <w:br/>
      </w:r>
    </w:p>
    <w:p w:rsidR="00664229" w:rsidRDefault="00664229" w:rsidP="00664229">
      <w:r w:rsidRPr="004E1A5E">
        <w:t>Vi har plats för 10-15 personer och bindande anmälan görs till anders@nycab.se senast den 25/5.</w:t>
      </w:r>
      <w:r>
        <w:t xml:space="preserve"> </w:t>
      </w:r>
      <w:bookmarkStart w:id="0" w:name="_GoBack"/>
      <w:bookmarkEnd w:id="0"/>
      <w:r>
        <w:t>Det finns några platser kvar!</w:t>
      </w:r>
    </w:p>
    <w:p w:rsidR="000D2BFD" w:rsidRDefault="000D2BFD" w:rsidP="006C1F70">
      <w:pPr>
        <w:rPr>
          <w:rFonts w:ascii="Arial" w:hAnsi="Arial" w:cs="Arial"/>
          <w:b/>
          <w:color w:val="00B050"/>
        </w:rPr>
      </w:pPr>
    </w:p>
    <w:p w:rsidR="006C1F70" w:rsidRDefault="00840942" w:rsidP="006C1F7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Kolla läget på Skillinge.com </w:t>
      </w:r>
    </w:p>
    <w:p w:rsidR="00664229" w:rsidRDefault="00664229" w:rsidP="006C1F70"/>
    <w:p w:rsidR="00840942" w:rsidRPr="00840942" w:rsidRDefault="00840942" w:rsidP="006C1F70">
      <w:r w:rsidRPr="00840942">
        <w:t>Det är</w:t>
      </w:r>
      <w:r>
        <w:t xml:space="preserve"> många aktiviteter på gång på Skillinge under maj</w:t>
      </w:r>
      <w:r w:rsidR="0021346A">
        <w:t xml:space="preserve"> och framåt. Gå in på skillinge.com! Gå gärna också in och se på din egen sida. Kanske vill du ändra, ta bort eller lägga till. Hör då av dig till </w:t>
      </w:r>
      <w:hyperlink r:id="rId7" w:history="1">
        <w:r w:rsidR="0021346A" w:rsidRPr="00B0486C">
          <w:rPr>
            <w:rStyle w:val="Hyperlnk"/>
          </w:rPr>
          <w:t>berit.akesson@telia.com</w:t>
        </w:r>
      </w:hyperlink>
      <w:r w:rsidR="0021346A">
        <w:t xml:space="preserve">. Vi ska nämligen försöka fräscha upp sidan. </w:t>
      </w:r>
    </w:p>
    <w:p w:rsidR="00840942" w:rsidRDefault="00840942" w:rsidP="006C1F70">
      <w:pPr>
        <w:rPr>
          <w:rFonts w:ascii="Arial" w:hAnsi="Arial" w:cs="Arial"/>
          <w:b/>
          <w:color w:val="00B050"/>
        </w:rPr>
      </w:pPr>
    </w:p>
    <w:p w:rsidR="00D36897" w:rsidRDefault="00D36897" w:rsidP="006C1F70">
      <w:pPr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Grattis Skillinge Teater och Skillinge</w:t>
      </w:r>
    </w:p>
    <w:p w:rsidR="00664229" w:rsidRDefault="00664229" w:rsidP="006C1F70"/>
    <w:p w:rsidR="00D36897" w:rsidRPr="00D36897" w:rsidRDefault="00D36897" w:rsidP="006C1F70">
      <w:r>
        <w:t>Lions i Simrishamn kommer att flytta sina operaföreställningar från Grand i Simrishamn till Skillinge Teater i höst. Bra för oss alla!</w:t>
      </w:r>
    </w:p>
    <w:p w:rsidR="00D36897" w:rsidRDefault="00D36897" w:rsidP="006C1F70">
      <w:pPr>
        <w:rPr>
          <w:rFonts w:ascii="Arial" w:hAnsi="Arial" w:cs="Arial"/>
          <w:b/>
          <w:color w:val="00B050"/>
        </w:rPr>
      </w:pPr>
    </w:p>
    <w:p w:rsidR="006C1F70" w:rsidRPr="00F70705" w:rsidRDefault="00F25BE8" w:rsidP="006C1F70">
      <w:r>
        <w:rPr>
          <w:rFonts w:ascii="Arial" w:hAnsi="Arial" w:cs="Arial"/>
          <w:b/>
          <w:color w:val="00B050"/>
        </w:rPr>
        <w:t>Välkommen</w:t>
      </w:r>
    </w:p>
    <w:p w:rsidR="00664229" w:rsidRDefault="00664229" w:rsidP="006C1F70"/>
    <w:p w:rsidR="006C1F70" w:rsidRDefault="00F25BE8" w:rsidP="006C1F70">
      <w:r>
        <w:t xml:space="preserve">Vi hälsar nya medlemmar mycket välkomna: Lilienberg Advokatbyrå och Skillinge Hamnkrog. </w:t>
      </w:r>
    </w:p>
    <w:p w:rsidR="006C1F70" w:rsidRDefault="006C1F70" w:rsidP="006C1F70">
      <w:pPr>
        <w:rPr>
          <w:rFonts w:ascii="Arial" w:hAnsi="Arial" w:cs="Arial"/>
          <w:b/>
          <w:color w:val="00B050"/>
        </w:rPr>
      </w:pPr>
    </w:p>
    <w:p w:rsidR="006C1F70" w:rsidRPr="004030FE" w:rsidRDefault="006C1F70" w:rsidP="006C1F70">
      <w:pPr>
        <w:jc w:val="center"/>
        <w:rPr>
          <w:b/>
          <w:color w:val="00B050"/>
          <w:sz w:val="36"/>
          <w:szCs w:val="36"/>
        </w:rPr>
      </w:pPr>
      <w:r w:rsidRPr="004030FE">
        <w:rPr>
          <w:b/>
          <w:color w:val="00B050"/>
          <w:sz w:val="36"/>
          <w:szCs w:val="36"/>
        </w:rPr>
        <w:t>Hälsningar Styrelsen</w:t>
      </w:r>
    </w:p>
    <w:p w:rsidR="006C1F70" w:rsidRDefault="006C1F70" w:rsidP="006C1F70"/>
    <w:p w:rsidR="006C1F70" w:rsidRDefault="006C1F70" w:rsidP="006C1F70"/>
    <w:p w:rsidR="006C1F70" w:rsidRDefault="006C1F70" w:rsidP="006C1F70"/>
    <w:p w:rsidR="006C1F70" w:rsidRDefault="006C1F70" w:rsidP="006C1F70"/>
    <w:p w:rsidR="00132593" w:rsidRDefault="00132593"/>
    <w:sectPr w:rsidR="00132593" w:rsidSect="0035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6C1F70"/>
    <w:rsid w:val="000666E1"/>
    <w:rsid w:val="000D2BFD"/>
    <w:rsid w:val="00117BD0"/>
    <w:rsid w:val="00132593"/>
    <w:rsid w:val="001660AD"/>
    <w:rsid w:val="0021346A"/>
    <w:rsid w:val="002462F6"/>
    <w:rsid w:val="002D66D2"/>
    <w:rsid w:val="003E093E"/>
    <w:rsid w:val="004B3F2C"/>
    <w:rsid w:val="004D62E2"/>
    <w:rsid w:val="004E421C"/>
    <w:rsid w:val="005F60EC"/>
    <w:rsid w:val="00664229"/>
    <w:rsid w:val="006C1F70"/>
    <w:rsid w:val="0082605C"/>
    <w:rsid w:val="00840942"/>
    <w:rsid w:val="00927A65"/>
    <w:rsid w:val="009C460F"/>
    <w:rsid w:val="00BD4CC3"/>
    <w:rsid w:val="00D36897"/>
    <w:rsid w:val="00DB080C"/>
    <w:rsid w:val="00F25BE8"/>
    <w:rsid w:val="00FC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1660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Rubrik6">
    <w:name w:val="heading 6"/>
    <w:basedOn w:val="Normal"/>
    <w:link w:val="Rubrik6Char"/>
    <w:uiPriority w:val="9"/>
    <w:qFormat/>
    <w:rsid w:val="001660A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6C1F7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1F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1F70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4B3F2C"/>
    <w:pPr>
      <w:spacing w:before="100" w:beforeAutospacing="1" w:after="100" w:afterAutospacing="1"/>
    </w:pPr>
    <w:rPr>
      <w:rFonts w:ascii="Arial" w:eastAsiaTheme="minorHAnsi" w:hAnsi="Arial" w:cs="Arial"/>
      <w:color w:val="333333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4B3F2C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1660A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1660AD"/>
    <w:rPr>
      <w:rFonts w:ascii="Times New Roman" w:eastAsia="Times New Roman" w:hAnsi="Times New Roman" w:cs="Times New Roman"/>
      <w:b/>
      <w:bCs/>
      <w:sz w:val="15"/>
      <w:szCs w:val="15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rit.akesson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mqvist.marie@gmail.com" TargetMode="External"/><Relationship Id="rId5" Type="http://schemas.openxmlformats.org/officeDocument/2006/relationships/hyperlink" Target="mailto:anders.nyman@nycab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Åkesson</dc:creator>
  <cp:lastModifiedBy>Berit Åkesson</cp:lastModifiedBy>
  <cp:revision>15</cp:revision>
  <dcterms:created xsi:type="dcterms:W3CDTF">2019-05-17T17:42:00Z</dcterms:created>
  <dcterms:modified xsi:type="dcterms:W3CDTF">2019-05-19T10:02:00Z</dcterms:modified>
</cp:coreProperties>
</file>